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B4056E" w:rsidRPr="00B4056E">
        <w:rPr>
          <w:rFonts w:hint="eastAsia"/>
          <w:sz w:val="24"/>
        </w:rPr>
        <w:t>生鲜食用农产品销售用照明灯具</w:t>
      </w:r>
      <w:r w:rsidR="009637BE" w:rsidRPr="009637BE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866C49">
        <w:rPr>
          <w:rFonts w:hint="eastAsia"/>
          <w:sz w:val="24"/>
        </w:rPr>
        <w:t>20</w:t>
      </w:r>
      <w:r w:rsidR="00560F1D">
        <w:rPr>
          <w:sz w:val="24"/>
        </w:rPr>
        <w:t>2</w:t>
      </w:r>
      <w:bookmarkStart w:id="0" w:name="_GoBack"/>
      <w:bookmarkEnd w:id="0"/>
      <w:r w:rsidR="00B4056E">
        <w:rPr>
          <w:rFonts w:hint="eastAsia"/>
          <w:sz w:val="24"/>
        </w:rPr>
        <w:t>4</w:t>
      </w:r>
      <w:r w:rsidR="00E21157" w:rsidRPr="00E21157">
        <w:rPr>
          <w:rFonts w:hint="eastAsia"/>
          <w:sz w:val="24"/>
        </w:rPr>
        <w:t>年</w:t>
      </w:r>
      <w:r w:rsidR="00B4056E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B4056E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Pr="00E21157">
        <w:rPr>
          <w:rFonts w:hint="eastAsia"/>
          <w:sz w:val="24"/>
        </w:rPr>
        <w:t>共页第页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32" w:rsidRDefault="006D0432" w:rsidP="00D83ABB">
      <w:r>
        <w:separator/>
      </w:r>
    </w:p>
  </w:endnote>
  <w:endnote w:type="continuationSeparator" w:id="1">
    <w:p w:rsidR="006D0432" w:rsidRDefault="006D0432" w:rsidP="00D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32" w:rsidRDefault="006D0432" w:rsidP="00D83ABB">
      <w:r>
        <w:separator/>
      </w:r>
    </w:p>
  </w:footnote>
  <w:footnote w:type="continuationSeparator" w:id="1">
    <w:p w:rsidR="006D0432" w:rsidRDefault="006D0432" w:rsidP="00D8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6180D"/>
    <w:rsid w:val="000A1139"/>
    <w:rsid w:val="000C57F6"/>
    <w:rsid w:val="00125387"/>
    <w:rsid w:val="001570FA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420265"/>
    <w:rsid w:val="00420E20"/>
    <w:rsid w:val="00460E1F"/>
    <w:rsid w:val="004731F5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4532E"/>
    <w:rsid w:val="00551DDD"/>
    <w:rsid w:val="00560F1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D0432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056E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E2FBD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江苏省照明学会</cp:lastModifiedBy>
  <cp:revision>3</cp:revision>
  <dcterms:created xsi:type="dcterms:W3CDTF">2024-02-02T03:39:00Z</dcterms:created>
  <dcterms:modified xsi:type="dcterms:W3CDTF">2024-02-02T03:39:00Z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